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/>
          <w:b/>
          <w:bCs/>
          <w:sz w:val="44"/>
          <w:szCs w:val="44"/>
          <w:lang w:val="en-US" w:eastAsia="zh-CN"/>
        </w:rPr>
      </w:pPr>
      <w:r>
        <w:rPr>
          <w:rFonts w:hint="eastAsia"/>
          <w:b/>
          <w:bCs/>
          <w:sz w:val="44"/>
          <w:szCs w:val="44"/>
          <w:lang w:val="en-US" w:eastAsia="zh-CN"/>
        </w:rPr>
        <w:t>获取招标（采购）文件登记表</w:t>
      </w:r>
    </w:p>
    <w:p>
      <w:pPr>
        <w:jc w:val="center"/>
        <w:rPr>
          <w:rFonts w:hint="eastAsia"/>
          <w:b/>
          <w:bCs/>
          <w:sz w:val="44"/>
          <w:szCs w:val="44"/>
          <w:lang w:val="en-US" w:eastAsia="zh-CN"/>
        </w:rPr>
      </w:pPr>
    </w:p>
    <w:tbl>
      <w:tblPr>
        <w:tblStyle w:val="6"/>
        <w:tblW w:w="9658" w:type="dxa"/>
        <w:tblInd w:w="-433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677"/>
        <w:gridCol w:w="3106"/>
        <w:gridCol w:w="1697"/>
        <w:gridCol w:w="317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9" w:hRule="atLeast"/>
        </w:trPr>
        <w:tc>
          <w:tcPr>
            <w:tcW w:w="1677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项目编号</w:t>
            </w:r>
          </w:p>
        </w:tc>
        <w:tc>
          <w:tcPr>
            <w:tcW w:w="3106" w:type="dxa"/>
            <w:vAlign w:val="center"/>
          </w:tcPr>
          <w:p>
            <w:pPr>
              <w:snapToGrid w:val="0"/>
              <w:spacing w:line="336" w:lineRule="auto"/>
              <w:ind w:firstLine="480" w:firstLineChars="200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vertAlign w:val="baseline"/>
              </w:rPr>
            </w:pPr>
            <w:bookmarkStart w:id="0" w:name="OLE_LINK2"/>
            <w:r>
              <w:rPr>
                <w:rFonts w:hint="eastAsia" w:ascii="宋体" w:hAnsi="宋体" w:eastAsia="宋体" w:cs="宋体"/>
                <w:sz w:val="24"/>
                <w:highlight w:val="none"/>
              </w:rPr>
              <w:t>YNSZ202517002</w:t>
            </w:r>
            <w:bookmarkEnd w:id="0"/>
          </w:p>
        </w:tc>
        <w:tc>
          <w:tcPr>
            <w:tcW w:w="1697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招标（采购）方式</w:t>
            </w:r>
          </w:p>
        </w:tc>
        <w:tc>
          <w:tcPr>
            <w:tcW w:w="3178" w:type="dxa"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谈判采购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2" w:hRule="atLeast"/>
        </w:trPr>
        <w:tc>
          <w:tcPr>
            <w:tcW w:w="1677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项目名称</w:t>
            </w:r>
          </w:p>
        </w:tc>
        <w:tc>
          <w:tcPr>
            <w:tcW w:w="7981" w:type="dxa"/>
            <w:gridSpan w:val="3"/>
            <w:vAlign w:val="center"/>
          </w:tcPr>
          <w:p>
            <w:pPr>
              <w:jc w:val="center"/>
              <w:rPr>
                <w:rFonts w:hint="default" w:ascii="宋体" w:hAnsi="宋体" w:cs="宋体" w:eastAsiaTheme="minorEastAsia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bookmarkStart w:id="1" w:name="OLE_LINK1"/>
            <w:r>
              <w:rPr>
                <w:rFonts w:hint="eastAsia" w:ascii="宋体" w:hAnsi="宋体" w:eastAsia="宋体" w:cs="宋体"/>
                <w:sz w:val="24"/>
                <w:highlight w:val="none"/>
                <w:lang w:eastAsia="zh-CN"/>
              </w:rPr>
              <w:t>玉溪市红塔区春和卫生院</w:t>
            </w:r>
            <w:bookmarkEnd w:id="1"/>
            <w:r>
              <w:rPr>
                <w:rFonts w:hint="eastAsia" w:ascii="宋体" w:hAnsi="宋体" w:eastAsia="宋体" w:cs="宋体"/>
                <w:sz w:val="24"/>
                <w:highlight w:val="none"/>
                <w:lang w:eastAsia="zh-CN"/>
              </w:rPr>
              <w:t>2025年医用耗材采购项目（</w:t>
            </w:r>
            <w:r>
              <w:rPr>
                <w:rFonts w:hint="eastAsia" w:ascii="宋体" w:hAnsi="宋体"/>
                <w:b w:val="0"/>
                <w:bCs w:val="0"/>
                <w:sz w:val="24"/>
                <w:szCs w:val="24"/>
              </w:rPr>
              <w:t>□</w:t>
            </w:r>
            <w:r>
              <w:rPr>
                <w:rFonts w:hint="eastAsia" w:ascii="宋体" w:hAnsi="宋体"/>
                <w:b w:val="0"/>
                <w:bCs w:val="0"/>
                <w:sz w:val="24"/>
                <w:szCs w:val="24"/>
                <w:lang w:val="en-US" w:eastAsia="zh-CN"/>
              </w:rPr>
              <w:t xml:space="preserve">1包  </w:t>
            </w:r>
            <w:r>
              <w:rPr>
                <w:rFonts w:hint="eastAsia" w:ascii="宋体" w:hAnsi="宋体"/>
                <w:b w:val="0"/>
                <w:bCs w:val="0"/>
                <w:sz w:val="24"/>
                <w:szCs w:val="24"/>
                <w:lang w:eastAsia="zh-CN"/>
              </w:rPr>
              <w:t>□</w:t>
            </w:r>
            <w:r>
              <w:rPr>
                <w:rFonts w:hint="eastAsia" w:ascii="宋体" w:hAnsi="宋体"/>
                <w:b w:val="0"/>
                <w:bCs w:val="0"/>
                <w:sz w:val="24"/>
                <w:szCs w:val="24"/>
                <w:lang w:val="en-US" w:eastAsia="zh-CN"/>
              </w:rPr>
              <w:t>2包</w:t>
            </w:r>
            <w:r>
              <w:rPr>
                <w:rFonts w:hint="eastAsia" w:ascii="宋体" w:hAnsi="宋体" w:eastAsia="宋体" w:cs="宋体"/>
                <w:sz w:val="24"/>
                <w:highlight w:val="none"/>
                <w:lang w:eastAsia="zh-CN"/>
              </w:rPr>
              <w:t>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6" w:hRule="atLeast"/>
        </w:trPr>
        <w:tc>
          <w:tcPr>
            <w:tcW w:w="1677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获取招标（采购）文件时间</w:t>
            </w:r>
          </w:p>
        </w:tc>
        <w:tc>
          <w:tcPr>
            <w:tcW w:w="3106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2025年02月25日至2025年03月03日18时00分</w:t>
            </w:r>
          </w:p>
        </w:tc>
        <w:tc>
          <w:tcPr>
            <w:tcW w:w="1697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开标时间</w:t>
            </w:r>
          </w:p>
        </w:tc>
        <w:tc>
          <w:tcPr>
            <w:tcW w:w="3178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2025年03月04日15时00分（北京时间）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2" w:hRule="atLeast"/>
        </w:trPr>
        <w:tc>
          <w:tcPr>
            <w:tcW w:w="1677" w:type="dxa"/>
            <w:vMerge w:val="restart"/>
            <w:vAlign w:val="center"/>
          </w:tcPr>
          <w:p>
            <w:pPr>
              <w:jc w:val="center"/>
              <w:rPr>
                <w:rFonts w:hint="default" w:eastAsiaTheme="minorEastAsia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/>
                <w:b w:val="0"/>
                <w:bCs w:val="0"/>
                <w:sz w:val="24"/>
                <w:szCs w:val="24"/>
                <w:lang w:val="en-US" w:eastAsia="zh-CN"/>
              </w:rPr>
              <w:t>有效的</w:t>
            </w:r>
            <w:r>
              <w:rPr>
                <w:rFonts w:hint="eastAsia" w:ascii="宋体" w:hAnsi="宋体"/>
                <w:b w:val="0"/>
                <w:bCs w:val="0"/>
                <w:sz w:val="24"/>
                <w:szCs w:val="24"/>
              </w:rPr>
              <w:t>营业执照</w:t>
            </w:r>
          </w:p>
        </w:tc>
        <w:tc>
          <w:tcPr>
            <w:tcW w:w="7981" w:type="dxa"/>
            <w:gridSpan w:val="3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both"/>
              <w:textAlignment w:val="auto"/>
              <w:rPr>
                <w:rFonts w:hint="eastAsia" w:ascii="宋体" w:hAnsi="宋体"/>
                <w:b w:val="0"/>
                <w:bCs w:val="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/>
                <w:b w:val="0"/>
                <w:bCs w:val="0"/>
                <w:kern w:val="0"/>
                <w:sz w:val="24"/>
                <w:szCs w:val="24"/>
                <w:lang w:val="en-US" w:eastAsia="zh-CN"/>
              </w:rPr>
              <w:t>名称：</w:t>
            </w:r>
            <w:bookmarkStart w:id="2" w:name="_GoBack"/>
            <w:bookmarkEnd w:id="2"/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7" w:hRule="atLeast"/>
        </w:trPr>
        <w:tc>
          <w:tcPr>
            <w:tcW w:w="1677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80" w:lineRule="auto"/>
              <w:jc w:val="left"/>
              <w:textAlignment w:val="auto"/>
              <w:rPr>
                <w:rFonts w:hint="eastAsia" w:ascii="宋体" w:hAnsi="宋体"/>
                <w:b w:val="0"/>
                <w:bCs w:val="0"/>
                <w:sz w:val="24"/>
                <w:szCs w:val="24"/>
                <w:lang w:val="en-US" w:eastAsia="zh-CN"/>
              </w:rPr>
            </w:pPr>
          </w:p>
        </w:tc>
        <w:tc>
          <w:tcPr>
            <w:tcW w:w="7981" w:type="dxa"/>
            <w:gridSpan w:val="3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both"/>
              <w:textAlignment w:val="auto"/>
              <w:rPr>
                <w:rFonts w:hint="eastAsia" w:ascii="宋体" w:hAnsi="宋体"/>
                <w:b w:val="0"/>
                <w:bCs w:val="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/>
                <w:b w:val="0"/>
                <w:bCs w:val="0"/>
                <w:kern w:val="0"/>
                <w:sz w:val="24"/>
                <w:szCs w:val="24"/>
                <w:lang w:val="en-US" w:eastAsia="zh-CN"/>
              </w:rPr>
              <w:t>法定代表人（负责人）：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2" w:hRule="atLeast"/>
        </w:trPr>
        <w:tc>
          <w:tcPr>
            <w:tcW w:w="1677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80" w:lineRule="auto"/>
              <w:jc w:val="left"/>
              <w:textAlignment w:val="auto"/>
              <w:rPr>
                <w:rFonts w:hint="eastAsia" w:ascii="宋体" w:hAnsi="宋体"/>
                <w:b w:val="0"/>
                <w:bCs w:val="0"/>
                <w:sz w:val="24"/>
                <w:szCs w:val="24"/>
                <w:lang w:val="en-US" w:eastAsia="zh-CN"/>
              </w:rPr>
            </w:pPr>
          </w:p>
        </w:tc>
        <w:tc>
          <w:tcPr>
            <w:tcW w:w="7981" w:type="dxa"/>
            <w:gridSpan w:val="3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both"/>
              <w:textAlignment w:val="auto"/>
              <w:rPr>
                <w:rFonts w:hint="eastAsia" w:ascii="宋体" w:hAnsi="宋体"/>
                <w:b w:val="0"/>
                <w:bCs w:val="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/>
                <w:b w:val="0"/>
                <w:bCs w:val="0"/>
                <w:kern w:val="0"/>
                <w:sz w:val="24"/>
                <w:szCs w:val="24"/>
                <w:lang w:val="en-US" w:eastAsia="zh-CN"/>
              </w:rPr>
              <w:t>统一社会信用代码：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8" w:hRule="atLeast"/>
        </w:trPr>
        <w:tc>
          <w:tcPr>
            <w:tcW w:w="1677" w:type="dxa"/>
            <w:vMerge w:val="continue"/>
            <w:vAlign w:val="center"/>
          </w:tcPr>
          <w:p>
            <w:pPr>
              <w:jc w:val="center"/>
              <w:rPr>
                <w:rFonts w:hint="eastAsia" w:ascii="宋体" w:hAnsi="宋体" w:eastAsiaTheme="minorEastAsia"/>
                <w:b w:val="0"/>
                <w:bCs w:val="0"/>
                <w:sz w:val="24"/>
                <w:szCs w:val="24"/>
                <w:lang w:val="en-US" w:eastAsia="zh-CN"/>
              </w:rPr>
            </w:pPr>
          </w:p>
        </w:tc>
        <w:tc>
          <w:tcPr>
            <w:tcW w:w="7981" w:type="dxa"/>
            <w:gridSpan w:val="3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both"/>
              <w:textAlignment w:val="auto"/>
              <w:rPr>
                <w:rFonts w:hint="default" w:ascii="宋体" w:hAnsi="宋体"/>
                <w:b w:val="0"/>
                <w:bCs w:val="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/>
                <w:b w:val="0"/>
                <w:bCs w:val="0"/>
                <w:kern w:val="0"/>
                <w:sz w:val="24"/>
                <w:szCs w:val="24"/>
                <w:lang w:val="en-US" w:eastAsia="zh-CN"/>
              </w:rPr>
              <w:t>地址：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17" w:hRule="atLeast"/>
        </w:trPr>
        <w:tc>
          <w:tcPr>
            <w:tcW w:w="1677" w:type="dxa"/>
            <w:vAlign w:val="center"/>
          </w:tcPr>
          <w:p>
            <w:pPr>
              <w:jc w:val="center"/>
              <w:rPr>
                <w:b w:val="0"/>
                <w:bCs w:val="0"/>
                <w:sz w:val="24"/>
                <w:szCs w:val="24"/>
                <w:vertAlign w:val="baseline"/>
              </w:rPr>
            </w:pPr>
            <w:r>
              <w:rPr>
                <w:rFonts w:hint="eastAsia" w:ascii="宋体" w:hAnsi="宋体"/>
                <w:b w:val="0"/>
                <w:bCs w:val="0"/>
                <w:sz w:val="24"/>
                <w:szCs w:val="24"/>
              </w:rPr>
              <w:t>法定代表人（负责人）身份证明书</w:t>
            </w:r>
          </w:p>
        </w:tc>
        <w:tc>
          <w:tcPr>
            <w:tcW w:w="3106" w:type="dxa"/>
            <w:vAlign w:val="center"/>
          </w:tcPr>
          <w:p>
            <w:pPr>
              <w:jc w:val="center"/>
              <w:rPr>
                <w:b w:val="0"/>
                <w:bCs w:val="0"/>
                <w:sz w:val="24"/>
                <w:szCs w:val="24"/>
                <w:vertAlign w:val="baseline"/>
              </w:rPr>
            </w:pPr>
            <w:r>
              <w:rPr>
                <w:rFonts w:hint="eastAsia" w:ascii="宋体" w:hAnsi="宋体"/>
                <w:b w:val="0"/>
                <w:bCs w:val="0"/>
                <w:kern w:val="0"/>
                <w:sz w:val="24"/>
                <w:szCs w:val="24"/>
              </w:rPr>
              <w:t>有</w:t>
            </w:r>
            <w:r>
              <w:rPr>
                <w:rFonts w:ascii="宋体" w:hAnsi="宋体"/>
                <w:b w:val="0"/>
                <w:bCs w:val="0"/>
                <w:kern w:val="0"/>
                <w:sz w:val="24"/>
                <w:szCs w:val="24"/>
              </w:rPr>
              <w:t>□</w:t>
            </w:r>
            <w:r>
              <w:rPr>
                <w:rFonts w:hint="eastAsia" w:ascii="宋体" w:hAnsi="宋体"/>
                <w:b w:val="0"/>
                <w:bCs w:val="0"/>
                <w:kern w:val="0"/>
                <w:sz w:val="24"/>
                <w:szCs w:val="24"/>
              </w:rPr>
              <w:t xml:space="preserve">       无</w:t>
            </w:r>
            <w:r>
              <w:rPr>
                <w:rFonts w:ascii="宋体" w:hAnsi="宋体"/>
                <w:b w:val="0"/>
                <w:bCs w:val="0"/>
                <w:kern w:val="0"/>
                <w:sz w:val="24"/>
                <w:szCs w:val="24"/>
              </w:rPr>
              <w:t>□</w:t>
            </w:r>
          </w:p>
        </w:tc>
        <w:tc>
          <w:tcPr>
            <w:tcW w:w="1697" w:type="dxa"/>
            <w:vAlign w:val="center"/>
          </w:tcPr>
          <w:p>
            <w:pPr>
              <w:jc w:val="center"/>
              <w:rPr>
                <w:b w:val="0"/>
                <w:bCs w:val="0"/>
                <w:sz w:val="24"/>
                <w:szCs w:val="24"/>
                <w:vertAlign w:val="baseline"/>
              </w:rPr>
            </w:pPr>
            <w:r>
              <w:rPr>
                <w:rFonts w:hint="eastAsia" w:ascii="宋体" w:hAnsi="宋体"/>
                <w:b w:val="0"/>
                <w:bCs w:val="0"/>
                <w:sz w:val="24"/>
                <w:szCs w:val="24"/>
              </w:rPr>
              <w:t>授权委托书及</w:t>
            </w:r>
            <w:r>
              <w:rPr>
                <w:rFonts w:hint="eastAsia" w:ascii="宋体" w:hAnsi="宋体"/>
                <w:b w:val="0"/>
                <w:bCs w:val="0"/>
                <w:kern w:val="0"/>
                <w:sz w:val="24"/>
                <w:szCs w:val="24"/>
              </w:rPr>
              <w:t>授权代理人身份证件</w:t>
            </w:r>
          </w:p>
        </w:tc>
        <w:tc>
          <w:tcPr>
            <w:tcW w:w="3178" w:type="dxa"/>
            <w:vAlign w:val="center"/>
          </w:tcPr>
          <w:p>
            <w:pPr>
              <w:jc w:val="center"/>
              <w:rPr>
                <w:b w:val="0"/>
                <w:bCs w:val="0"/>
                <w:sz w:val="24"/>
                <w:szCs w:val="24"/>
                <w:vertAlign w:val="baseline"/>
              </w:rPr>
            </w:pPr>
            <w:r>
              <w:rPr>
                <w:rFonts w:hint="eastAsia" w:ascii="宋体" w:hAnsi="宋体"/>
                <w:b w:val="0"/>
                <w:bCs w:val="0"/>
                <w:kern w:val="0"/>
                <w:sz w:val="24"/>
                <w:szCs w:val="24"/>
              </w:rPr>
              <w:t>有</w:t>
            </w:r>
            <w:r>
              <w:rPr>
                <w:rFonts w:hint="eastAsia" w:ascii="宋体" w:hAnsi="宋体"/>
                <w:b w:val="0"/>
                <w:bCs w:val="0"/>
                <w:kern w:val="0"/>
                <w:sz w:val="24"/>
                <w:szCs w:val="24"/>
                <w:lang w:eastAsia="zh-CN"/>
              </w:rPr>
              <w:t>□</w:t>
            </w:r>
            <w:r>
              <w:rPr>
                <w:rFonts w:hint="eastAsia" w:ascii="宋体" w:hAnsi="宋体"/>
                <w:b w:val="0"/>
                <w:bCs w:val="0"/>
                <w:kern w:val="0"/>
                <w:sz w:val="24"/>
                <w:szCs w:val="24"/>
              </w:rPr>
              <w:t xml:space="preserve">       无</w:t>
            </w:r>
            <w:r>
              <w:rPr>
                <w:rFonts w:ascii="宋体" w:hAnsi="宋体"/>
                <w:b w:val="0"/>
                <w:bCs w:val="0"/>
                <w:kern w:val="0"/>
                <w:sz w:val="24"/>
                <w:szCs w:val="24"/>
              </w:rPr>
              <w:t>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24" w:hRule="atLeast"/>
        </w:trPr>
        <w:tc>
          <w:tcPr>
            <w:tcW w:w="4783" w:type="dxa"/>
            <w:gridSpan w:val="2"/>
            <w:vAlign w:val="center"/>
          </w:tcPr>
          <w:p>
            <w:pPr>
              <w:jc w:val="center"/>
              <w:rPr>
                <w:b w:val="0"/>
                <w:bCs w:val="0"/>
                <w:sz w:val="24"/>
                <w:szCs w:val="24"/>
                <w:vertAlign w:val="baseline"/>
              </w:rPr>
            </w:pPr>
            <w:r>
              <w:rPr>
                <w:rFonts w:hint="eastAsia" w:ascii="宋体" w:hAnsi="宋体"/>
                <w:b w:val="0"/>
                <w:bCs w:val="0"/>
                <w:kern w:val="0"/>
                <w:sz w:val="24"/>
                <w:szCs w:val="24"/>
                <w:lang w:eastAsia="zh-CN"/>
              </w:rPr>
              <w:t>□</w:t>
            </w:r>
            <w:r>
              <w:rPr>
                <w:rFonts w:hint="eastAsia" w:ascii="宋体" w:hAnsi="宋体"/>
                <w:b w:val="0"/>
                <w:bCs w:val="0"/>
                <w:sz w:val="24"/>
                <w:szCs w:val="24"/>
              </w:rPr>
              <w:t>法定代表人或</w:t>
            </w:r>
            <w:r>
              <w:rPr>
                <w:rFonts w:ascii="宋体" w:hAnsi="宋体"/>
                <w:b w:val="0"/>
                <w:bCs w:val="0"/>
                <w:kern w:val="0"/>
                <w:sz w:val="24"/>
                <w:szCs w:val="24"/>
              </w:rPr>
              <w:t>□</w:t>
            </w:r>
            <w:r>
              <w:rPr>
                <w:rFonts w:hint="eastAsia" w:ascii="宋体" w:hAnsi="宋体"/>
                <w:b w:val="0"/>
                <w:bCs w:val="0"/>
                <w:sz w:val="24"/>
                <w:szCs w:val="24"/>
              </w:rPr>
              <w:t>委托代理人</w:t>
            </w:r>
          </w:p>
        </w:tc>
        <w:tc>
          <w:tcPr>
            <w:tcW w:w="4875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left"/>
              <w:textAlignment w:val="auto"/>
              <w:rPr>
                <w:rFonts w:hint="eastAsia" w:ascii="宋体" w:hAnsi="宋体"/>
                <w:b w:val="0"/>
                <w:bCs w:val="0"/>
                <w:sz w:val="24"/>
                <w:szCs w:val="24"/>
              </w:rPr>
            </w:pPr>
            <w:r>
              <w:rPr>
                <w:rFonts w:hint="eastAsia" w:ascii="宋体" w:hAnsi="宋体"/>
                <w:b w:val="0"/>
                <w:bCs w:val="0"/>
                <w:sz w:val="24"/>
                <w:szCs w:val="24"/>
              </w:rPr>
              <w:t>姓名：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left"/>
              <w:textAlignment w:val="auto"/>
              <w:rPr>
                <w:b w:val="0"/>
                <w:bCs w:val="0"/>
                <w:sz w:val="24"/>
                <w:szCs w:val="24"/>
                <w:vertAlign w:val="baseline"/>
              </w:rPr>
            </w:pPr>
            <w:r>
              <w:rPr>
                <w:rFonts w:hint="eastAsia" w:ascii="宋体" w:hAnsi="宋体"/>
                <w:b w:val="0"/>
                <w:bCs w:val="0"/>
                <w:sz w:val="24"/>
                <w:szCs w:val="24"/>
              </w:rPr>
              <w:t>身份证号：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4" w:hRule="atLeast"/>
        </w:trPr>
        <w:tc>
          <w:tcPr>
            <w:tcW w:w="1677" w:type="dxa"/>
            <w:vAlign w:val="center"/>
          </w:tcPr>
          <w:p>
            <w:pPr>
              <w:jc w:val="center"/>
              <w:rPr>
                <w:rFonts w:hint="eastAsia" w:eastAsiaTheme="minorEastAsia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领取人</w:t>
            </w:r>
          </w:p>
        </w:tc>
        <w:tc>
          <w:tcPr>
            <w:tcW w:w="3106" w:type="dxa"/>
            <w:vAlign w:val="center"/>
          </w:tcPr>
          <w:p>
            <w:pPr>
              <w:jc w:val="center"/>
              <w:rPr>
                <w:b w:val="0"/>
                <w:bCs w:val="0"/>
                <w:sz w:val="24"/>
                <w:szCs w:val="24"/>
                <w:vertAlign w:val="baseline"/>
              </w:rPr>
            </w:pPr>
          </w:p>
        </w:tc>
        <w:tc>
          <w:tcPr>
            <w:tcW w:w="1697" w:type="dxa"/>
            <w:vAlign w:val="center"/>
          </w:tcPr>
          <w:p>
            <w:pPr>
              <w:jc w:val="center"/>
              <w:rPr>
                <w:rFonts w:hint="eastAsia" w:eastAsiaTheme="minorEastAsia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联系方式</w:t>
            </w:r>
          </w:p>
        </w:tc>
        <w:tc>
          <w:tcPr>
            <w:tcW w:w="3178" w:type="dxa"/>
            <w:vAlign w:val="center"/>
          </w:tcPr>
          <w:p>
            <w:pPr>
              <w:rPr>
                <w:b w:val="0"/>
                <w:bCs w:val="0"/>
                <w:sz w:val="24"/>
                <w:szCs w:val="24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4" w:hRule="atLeast"/>
        </w:trPr>
        <w:tc>
          <w:tcPr>
            <w:tcW w:w="1677" w:type="dxa"/>
            <w:vAlign w:val="center"/>
          </w:tcPr>
          <w:p>
            <w:pPr>
              <w:jc w:val="center"/>
              <w:rPr>
                <w:rFonts w:hint="eastAsia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获取方式</w:t>
            </w:r>
          </w:p>
        </w:tc>
        <w:tc>
          <w:tcPr>
            <w:tcW w:w="3106" w:type="dxa"/>
            <w:vAlign w:val="center"/>
          </w:tcPr>
          <w:p>
            <w:pPr>
              <w:adjustRightInd w:val="0"/>
              <w:snapToGrid w:val="0"/>
              <w:spacing w:line="360" w:lineRule="auto"/>
              <w:jc w:val="center"/>
              <w:rPr>
                <w:b w:val="0"/>
                <w:bCs w:val="0"/>
                <w:sz w:val="24"/>
                <w:szCs w:val="24"/>
                <w:vertAlign w:val="baseline"/>
              </w:rPr>
            </w:pPr>
            <w:r>
              <w:rPr>
                <w:rFonts w:hint="eastAsia" w:ascii="宋体" w:hAnsi="宋体"/>
                <w:b w:val="0"/>
                <w:bCs w:val="0"/>
                <w:sz w:val="24"/>
                <w:szCs w:val="24"/>
              </w:rPr>
              <w:t>□现场</w:t>
            </w:r>
            <w:r>
              <w:rPr>
                <w:rFonts w:hint="eastAsia" w:ascii="宋体" w:hAnsi="宋体"/>
                <w:b w:val="0"/>
                <w:bCs w:val="0"/>
                <w:sz w:val="24"/>
                <w:szCs w:val="24"/>
                <w:lang w:val="en-US" w:eastAsia="zh-CN"/>
              </w:rPr>
              <w:t xml:space="preserve">     </w:t>
            </w:r>
            <w:r>
              <w:rPr>
                <w:rFonts w:hint="eastAsia" w:ascii="宋体" w:hAnsi="宋体"/>
                <w:b w:val="0"/>
                <w:bCs w:val="0"/>
                <w:sz w:val="24"/>
                <w:szCs w:val="24"/>
              </w:rPr>
              <w:t>□邮箱</w:t>
            </w:r>
          </w:p>
        </w:tc>
        <w:tc>
          <w:tcPr>
            <w:tcW w:w="1697" w:type="dxa"/>
            <w:vAlign w:val="center"/>
          </w:tcPr>
          <w:p>
            <w:pPr>
              <w:jc w:val="center"/>
              <w:rPr>
                <w:rFonts w:hint="eastAsia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电子邮箱</w:t>
            </w:r>
          </w:p>
        </w:tc>
        <w:tc>
          <w:tcPr>
            <w:tcW w:w="3178" w:type="dxa"/>
            <w:vAlign w:val="center"/>
          </w:tcPr>
          <w:p>
            <w:pPr>
              <w:jc w:val="center"/>
              <w:rPr>
                <w:b w:val="0"/>
                <w:bCs w:val="0"/>
                <w:sz w:val="24"/>
                <w:szCs w:val="24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14" w:hRule="atLeast"/>
        </w:trPr>
        <w:tc>
          <w:tcPr>
            <w:tcW w:w="1677" w:type="dxa"/>
            <w:vAlign w:val="center"/>
          </w:tcPr>
          <w:p>
            <w:pPr>
              <w:jc w:val="center"/>
              <w:rPr>
                <w:rFonts w:hint="default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领取资料</w:t>
            </w:r>
          </w:p>
        </w:tc>
        <w:tc>
          <w:tcPr>
            <w:tcW w:w="3106" w:type="dxa"/>
            <w:vAlign w:val="center"/>
          </w:tcPr>
          <w:p>
            <w:pPr>
              <w:jc w:val="center"/>
              <w:rPr>
                <w:rFonts w:hint="default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谈判采购文件</w:t>
            </w:r>
          </w:p>
        </w:tc>
        <w:tc>
          <w:tcPr>
            <w:tcW w:w="1697" w:type="dxa"/>
            <w:vAlign w:val="center"/>
          </w:tcPr>
          <w:p>
            <w:pPr>
              <w:jc w:val="center"/>
              <w:rPr>
                <w:rFonts w:hint="default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获取时间</w:t>
            </w:r>
          </w:p>
        </w:tc>
        <w:tc>
          <w:tcPr>
            <w:tcW w:w="3178" w:type="dxa"/>
            <w:vAlign w:val="center"/>
          </w:tcPr>
          <w:p>
            <w:pPr>
              <w:rPr>
                <w:b w:val="0"/>
                <w:bCs w:val="0"/>
                <w:sz w:val="24"/>
                <w:szCs w:val="24"/>
                <w:vertAlign w:val="baseline"/>
              </w:rPr>
            </w:pPr>
          </w:p>
        </w:tc>
      </w:tr>
    </w:tbl>
    <w:p>
      <w:pPr>
        <w:rPr>
          <w:rFonts w:hint="default"/>
          <w:b/>
          <w:bCs/>
          <w:color w:val="FF0000"/>
          <w:sz w:val="36"/>
          <w:szCs w:val="44"/>
          <w:lang w:val="en-US" w:eastAsia="zh-C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roman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GVjMTVmYTdjM2IyZTNhYzM3NzgwMDZmODZkNzRiZTMifQ=="/>
  </w:docVars>
  <w:rsids>
    <w:rsidRoot w:val="544727ED"/>
    <w:rsid w:val="01404922"/>
    <w:rsid w:val="049E543B"/>
    <w:rsid w:val="053F077B"/>
    <w:rsid w:val="0686237C"/>
    <w:rsid w:val="07E31891"/>
    <w:rsid w:val="088969F0"/>
    <w:rsid w:val="08AC4379"/>
    <w:rsid w:val="0A5151D8"/>
    <w:rsid w:val="10201DD4"/>
    <w:rsid w:val="14962D9E"/>
    <w:rsid w:val="14AA763F"/>
    <w:rsid w:val="184243B2"/>
    <w:rsid w:val="1B1C538E"/>
    <w:rsid w:val="1B966EEF"/>
    <w:rsid w:val="20142AD8"/>
    <w:rsid w:val="237871A4"/>
    <w:rsid w:val="26775B6F"/>
    <w:rsid w:val="275E0626"/>
    <w:rsid w:val="290C7C69"/>
    <w:rsid w:val="2A557F75"/>
    <w:rsid w:val="2C043A01"/>
    <w:rsid w:val="2C11611D"/>
    <w:rsid w:val="2C1D4AC2"/>
    <w:rsid w:val="2E701821"/>
    <w:rsid w:val="2EB57234"/>
    <w:rsid w:val="2EC1207D"/>
    <w:rsid w:val="2FEB3A0C"/>
    <w:rsid w:val="32F04CDF"/>
    <w:rsid w:val="344A48C2"/>
    <w:rsid w:val="35D76ECB"/>
    <w:rsid w:val="399A59A4"/>
    <w:rsid w:val="3B6B584A"/>
    <w:rsid w:val="3D826E7B"/>
    <w:rsid w:val="3DD93CA2"/>
    <w:rsid w:val="3E375EB7"/>
    <w:rsid w:val="3FE536F1"/>
    <w:rsid w:val="41594397"/>
    <w:rsid w:val="42CD2946"/>
    <w:rsid w:val="42DA5063"/>
    <w:rsid w:val="49957F36"/>
    <w:rsid w:val="49FC637F"/>
    <w:rsid w:val="4CA566E2"/>
    <w:rsid w:val="4FE237A9"/>
    <w:rsid w:val="531136B2"/>
    <w:rsid w:val="53933738"/>
    <w:rsid w:val="53BF452D"/>
    <w:rsid w:val="544727ED"/>
    <w:rsid w:val="55325CA9"/>
    <w:rsid w:val="576F31E1"/>
    <w:rsid w:val="588F6515"/>
    <w:rsid w:val="59B14918"/>
    <w:rsid w:val="5B9404C9"/>
    <w:rsid w:val="5C313AEE"/>
    <w:rsid w:val="5E39312E"/>
    <w:rsid w:val="5E9E255B"/>
    <w:rsid w:val="5EF62DCD"/>
    <w:rsid w:val="5F782B54"/>
    <w:rsid w:val="60400411"/>
    <w:rsid w:val="61565DA5"/>
    <w:rsid w:val="61944B29"/>
    <w:rsid w:val="63E1404C"/>
    <w:rsid w:val="688073A5"/>
    <w:rsid w:val="690A7F15"/>
    <w:rsid w:val="72560FFC"/>
    <w:rsid w:val="72AB51FE"/>
    <w:rsid w:val="75297601"/>
    <w:rsid w:val="769211D6"/>
    <w:rsid w:val="79E306C6"/>
    <w:rsid w:val="7A393D21"/>
    <w:rsid w:val="7B12399A"/>
    <w:rsid w:val="7BA45C33"/>
    <w:rsid w:val="7C127041"/>
    <w:rsid w:val="7D7428B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qFormat="1"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qFormat="1"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7">
    <w:name w:val="Default Paragraph Font"/>
    <w:semiHidden/>
    <w:qFormat/>
    <w:uiPriority w:val="0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First Indent"/>
    <w:basedOn w:val="3"/>
    <w:qFormat/>
    <w:uiPriority w:val="0"/>
    <w:pPr>
      <w:ind w:firstLine="420" w:firstLineChars="200"/>
    </w:pPr>
  </w:style>
  <w:style w:type="paragraph" w:styleId="3">
    <w:name w:val="Body Text"/>
    <w:basedOn w:val="1"/>
    <w:qFormat/>
    <w:uiPriority w:val="0"/>
    <w:pPr>
      <w:spacing w:after="120"/>
    </w:pPr>
  </w:style>
  <w:style w:type="paragraph" w:styleId="4">
    <w:name w:val="Normal Indent"/>
    <w:basedOn w:val="1"/>
    <w:qFormat/>
    <w:uiPriority w:val="0"/>
    <w:pPr>
      <w:ind w:firstLine="420"/>
    </w:pPr>
  </w:style>
  <w:style w:type="table" w:styleId="6">
    <w:name w:val="Table Grid"/>
    <w:basedOn w:val="5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paragraph" w:customStyle="1" w:styleId="8">
    <w:name w:val="表格文字"/>
    <w:basedOn w:val="1"/>
    <w:qFormat/>
    <w:uiPriority w:val="0"/>
    <w:pPr>
      <w:adjustRightInd w:val="0"/>
      <w:spacing w:line="420" w:lineRule="atLeast"/>
      <w:jc w:val="left"/>
      <w:textAlignment w:val="baseline"/>
    </w:pPr>
    <w:rPr>
      <w:kern w:val="0"/>
      <w:szCs w:val="20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230</Words>
  <Characters>256</Characters>
  <Lines>0</Lines>
  <Paragraphs>0</Paragraphs>
  <TotalTime>0</TotalTime>
  <ScaleCrop>false</ScaleCrop>
  <LinksUpToDate>false</LinksUpToDate>
  <CharactersWithSpaces>275</CharactersWithSpaces>
  <Application>WPS Office_12.1.0.15712_F1E327BC-269C-435d-A152-05C5408002CA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2024-04-23T03:48:00Z</dcterms:created>
  <dc:creator>MY</dc:creator>
  <cp:lastModifiedBy>MY</cp:lastModifiedBy>
  <dcterms:modified xsi:type="dcterms:W3CDTF">2025-02-25T08:20:23Z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2052-12.1.0.15712</vt:lpwstr>
  </property>
  <property fmtid="{D5CDD505-2E9C-101B-9397-08002B2CF9AE}" pid="3" name="ICV">
    <vt:lpwstr>A01B26C6D29F497BA4F1B961927ED6ED_11</vt:lpwstr>
  </property>
</Properties>
</file>